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A6140F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8200" cy="857250"/>
            <wp:effectExtent l="0" t="0" r="0" b="0"/>
            <wp:wrapSquare wrapText="righ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E86454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E86454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A360E9" w:rsidRDefault="00A360E9" w:rsidP="00EF1402">
      <w:pPr>
        <w:jc w:val="center"/>
        <w:rPr>
          <w:rFonts w:ascii="华文新魏" w:eastAsia="华文新魏"/>
          <w:b/>
          <w:sz w:val="52"/>
          <w:szCs w:val="52"/>
        </w:rPr>
      </w:pPr>
      <w:r w:rsidRPr="00A360E9">
        <w:rPr>
          <w:rFonts w:ascii="华文新魏" w:eastAsia="华文新魏" w:hint="eastAsia"/>
          <w:b/>
          <w:sz w:val="52"/>
          <w:szCs w:val="52"/>
        </w:rPr>
        <w:t>前沿科技合作研究基金</w:t>
      </w:r>
    </w:p>
    <w:p w:rsidR="00EF1402" w:rsidRPr="00EF1402" w:rsidRDefault="00003545" w:rsidP="00EF1402">
      <w:pPr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（</w:t>
      </w:r>
      <w:r w:rsidR="008C316A">
        <w:rPr>
          <w:rFonts w:ascii="华文新魏" w:eastAsia="华文新魏" w:hint="eastAsia"/>
          <w:b/>
          <w:sz w:val="52"/>
          <w:szCs w:val="52"/>
        </w:rPr>
        <w:t>合作交流</w:t>
      </w:r>
      <w:r w:rsidRPr="00003545">
        <w:rPr>
          <w:rFonts w:ascii="华文新魏" w:eastAsia="华文新魏" w:hint="eastAsia"/>
          <w:b/>
          <w:sz w:val="52"/>
          <w:szCs w:val="52"/>
        </w:rPr>
        <w:t>）</w:t>
      </w:r>
      <w:bookmarkStart w:id="0" w:name="_GoBack"/>
      <w:bookmarkEnd w:id="0"/>
    </w:p>
    <w:p w:rsidR="00014CB0" w:rsidRPr="00640F20" w:rsidRDefault="00014CB0" w:rsidP="00E86454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12"/>
        <w:gridCol w:w="6048"/>
      </w:tblGrid>
      <w:tr w:rsidR="004E2113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4E2113">
        <w:trPr>
          <w:trHeight w:val="737"/>
          <w:jc w:val="center"/>
        </w:trPr>
        <w:tc>
          <w:tcPr>
            <w:tcW w:w="1512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E86454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E86454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E86454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A360E9">
        <w:rPr>
          <w:rFonts w:ascii="楷体_GB2312" w:eastAsia="楷体_GB2312" w:hint="eastAsia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Pr="00A360E9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A360E9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Pr="00E86454" w:rsidRDefault="00E86454" w:rsidP="00A360E9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</w:t>
      </w:r>
      <w:r w:rsidR="00014CB0" w:rsidRPr="00E86454">
        <w:rPr>
          <w:rFonts w:ascii="黑体" w:eastAsia="黑体" w:hint="eastAsia"/>
          <w:sz w:val="32"/>
          <w:szCs w:val="32"/>
        </w:rPr>
        <w:t>申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请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项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目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简</w:t>
      </w:r>
      <w:r w:rsidR="00014CB0" w:rsidRPr="00E86454">
        <w:rPr>
          <w:rFonts w:ascii="黑体" w:eastAsia="黑体"/>
          <w:sz w:val="32"/>
          <w:szCs w:val="32"/>
        </w:rPr>
        <w:t xml:space="preserve"> </w:t>
      </w:r>
      <w:r w:rsidR="00014CB0" w:rsidRPr="00E86454">
        <w:rPr>
          <w:rFonts w:ascii="黑体" w:eastAsia="黑体" w:hint="eastAsia"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769"/>
        <w:gridCol w:w="1579"/>
        <w:gridCol w:w="959"/>
        <w:gridCol w:w="923"/>
        <w:gridCol w:w="921"/>
        <w:gridCol w:w="50"/>
        <w:gridCol w:w="872"/>
        <w:gridCol w:w="501"/>
        <w:gridCol w:w="421"/>
        <w:gridCol w:w="923"/>
        <w:gridCol w:w="925"/>
      </w:tblGrid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753F41" w:rsidRPr="0049264B" w:rsidRDefault="00753F41" w:rsidP="0034520D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753F41" w:rsidRPr="0049264B" w:rsidRDefault="00753F41" w:rsidP="0034520D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753F41" w:rsidRPr="0049264B" w:rsidRDefault="00753F41" w:rsidP="0034520D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753F41" w:rsidRPr="0049264B" w:rsidRDefault="00753F41" w:rsidP="0034520D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93" w:type="pct"/>
            <w:vAlign w:val="center"/>
          </w:tcPr>
          <w:p w:rsidR="00753F41" w:rsidRPr="0049264B" w:rsidRDefault="00753F41" w:rsidP="0034520D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72" w:type="pct"/>
            <w:gridSpan w:val="9"/>
          </w:tcPr>
          <w:p w:rsidR="00753F41" w:rsidRPr="0049264B" w:rsidRDefault="00753F41" w:rsidP="0034520D">
            <w:pPr>
              <w:rPr>
                <w:color w:val="000000"/>
              </w:rPr>
            </w:pPr>
          </w:p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Pr="0049264B" w:rsidRDefault="00753F41" w:rsidP="0034520D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753F41" w:rsidRPr="0049264B" w:rsidRDefault="00E17212" w:rsidP="0034520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72" w:type="pct"/>
            <w:gridSpan w:val="9"/>
          </w:tcPr>
          <w:p w:rsidR="00753F41" w:rsidRPr="0049264B" w:rsidRDefault="00753F41" w:rsidP="0034520D">
            <w:pPr>
              <w:rPr>
                <w:color w:val="000000"/>
              </w:rPr>
            </w:pPr>
          </w:p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Pr="0049264B" w:rsidRDefault="00753F41" w:rsidP="0034520D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753F41" w:rsidRPr="0049264B" w:rsidRDefault="00753F41" w:rsidP="0034520D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72" w:type="pct"/>
            <w:gridSpan w:val="9"/>
          </w:tcPr>
          <w:p w:rsidR="00753F41" w:rsidRDefault="00753F41" w:rsidP="0034520D"/>
        </w:tc>
      </w:tr>
      <w:tr w:rsidR="00E17212" w:rsidTr="00E17212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E17212" w:rsidRPr="0049264B" w:rsidRDefault="00E17212" w:rsidP="0034520D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E17212" w:rsidRPr="0049264B" w:rsidRDefault="00E17212" w:rsidP="0034520D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3672" w:type="pct"/>
            <w:gridSpan w:val="9"/>
            <w:tcBorders>
              <w:bottom w:val="single" w:sz="4" w:space="0" w:color="auto"/>
            </w:tcBorders>
            <w:vAlign w:val="center"/>
          </w:tcPr>
          <w:p w:rsidR="00E17212" w:rsidRDefault="00E17212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 w:val="restart"/>
            <w:vAlign w:val="center"/>
          </w:tcPr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753F41" w:rsidRDefault="00753F41" w:rsidP="0034520D">
            <w:pPr>
              <w:jc w:val="center"/>
              <w:rPr>
                <w:b/>
              </w:rPr>
            </w:pPr>
          </w:p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753F41" w:rsidRDefault="00753F41" w:rsidP="0034520D">
            <w:pPr>
              <w:jc w:val="center"/>
              <w:rPr>
                <w:b/>
              </w:rPr>
            </w:pPr>
          </w:p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</w:tcBorders>
          </w:tcPr>
          <w:p w:rsidR="00753F41" w:rsidRDefault="00753F41" w:rsidP="0034520D"/>
        </w:tc>
        <w:tc>
          <w:tcPr>
            <w:tcW w:w="776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83" w:type="pct"/>
            <w:gridSpan w:val="3"/>
          </w:tcPr>
          <w:p w:rsidR="00753F41" w:rsidRDefault="00753F41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13" w:type="pct"/>
            <w:gridSpan w:val="4"/>
          </w:tcPr>
          <w:p w:rsidR="00753F41" w:rsidRDefault="00753F41" w:rsidP="0034520D"/>
        </w:tc>
        <w:tc>
          <w:tcPr>
            <w:tcW w:w="776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83" w:type="pct"/>
            <w:gridSpan w:val="3"/>
          </w:tcPr>
          <w:p w:rsidR="00753F41" w:rsidRDefault="00753F41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13" w:type="pct"/>
            <w:gridSpan w:val="4"/>
          </w:tcPr>
          <w:p w:rsidR="00753F41" w:rsidRDefault="00753F41" w:rsidP="0034520D"/>
        </w:tc>
        <w:tc>
          <w:tcPr>
            <w:tcW w:w="776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83" w:type="pct"/>
            <w:gridSpan w:val="3"/>
          </w:tcPr>
          <w:p w:rsidR="00753F41" w:rsidRDefault="00753F41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13" w:type="pct"/>
            <w:gridSpan w:val="4"/>
          </w:tcPr>
          <w:p w:rsidR="00753F41" w:rsidRDefault="00753F41" w:rsidP="0034520D"/>
        </w:tc>
        <w:tc>
          <w:tcPr>
            <w:tcW w:w="776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83" w:type="pct"/>
            <w:gridSpan w:val="3"/>
          </w:tcPr>
          <w:p w:rsidR="00753F41" w:rsidRDefault="00753F41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672" w:type="pct"/>
            <w:gridSpan w:val="9"/>
          </w:tcPr>
          <w:p w:rsidR="00753F41" w:rsidRDefault="00753F41" w:rsidP="0034520D"/>
        </w:tc>
      </w:tr>
      <w:tr w:rsidR="00753F41" w:rsidTr="0034520D">
        <w:trPr>
          <w:cantSplit/>
          <w:trHeight w:val="495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72" w:type="pct"/>
            <w:gridSpan w:val="9"/>
          </w:tcPr>
          <w:p w:rsidR="00753F41" w:rsidRDefault="00753F41" w:rsidP="0034520D"/>
        </w:tc>
      </w:tr>
      <w:tr w:rsidR="00753F41" w:rsidTr="0034520D">
        <w:trPr>
          <w:cantSplit/>
          <w:trHeight w:val="454"/>
          <w:jc w:val="center"/>
        </w:trPr>
        <w:tc>
          <w:tcPr>
            <w:tcW w:w="435" w:type="pct"/>
            <w:vMerge w:val="restart"/>
            <w:vAlign w:val="center"/>
          </w:tcPr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753F41" w:rsidRDefault="00753F41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9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42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2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21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1" w:type="pct"/>
            <w:gridSpan w:val="2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22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23" w:type="pct"/>
            <w:vAlign w:val="center"/>
          </w:tcPr>
          <w:p w:rsidR="00753F41" w:rsidRDefault="00753F41" w:rsidP="0034520D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753F41" w:rsidTr="0034520D">
        <w:trPr>
          <w:cantSplit/>
          <w:trHeight w:val="454"/>
          <w:jc w:val="center"/>
        </w:trPr>
        <w:tc>
          <w:tcPr>
            <w:tcW w:w="435" w:type="pct"/>
            <w:vMerge/>
            <w:vAlign w:val="center"/>
          </w:tcPr>
          <w:p w:rsidR="00753F41" w:rsidRDefault="00753F41" w:rsidP="0034520D">
            <w:pPr>
              <w:widowControl/>
              <w:jc w:val="left"/>
              <w:rPr>
                <w:b/>
              </w:rPr>
            </w:pPr>
          </w:p>
        </w:tc>
        <w:tc>
          <w:tcPr>
            <w:tcW w:w="893" w:type="pct"/>
          </w:tcPr>
          <w:p w:rsidR="00753F41" w:rsidRDefault="00753F41" w:rsidP="0034520D"/>
        </w:tc>
        <w:tc>
          <w:tcPr>
            <w:tcW w:w="542" w:type="pct"/>
          </w:tcPr>
          <w:p w:rsidR="00753F41" w:rsidRDefault="00753F41" w:rsidP="0034520D"/>
        </w:tc>
        <w:tc>
          <w:tcPr>
            <w:tcW w:w="522" w:type="pct"/>
          </w:tcPr>
          <w:p w:rsidR="00753F41" w:rsidRDefault="00753F41" w:rsidP="0034520D"/>
        </w:tc>
        <w:tc>
          <w:tcPr>
            <w:tcW w:w="521" w:type="pct"/>
          </w:tcPr>
          <w:p w:rsidR="00753F41" w:rsidRDefault="00753F41" w:rsidP="0034520D"/>
        </w:tc>
        <w:tc>
          <w:tcPr>
            <w:tcW w:w="521" w:type="pct"/>
            <w:gridSpan w:val="2"/>
          </w:tcPr>
          <w:p w:rsidR="00753F41" w:rsidRDefault="00753F41" w:rsidP="0034520D"/>
        </w:tc>
        <w:tc>
          <w:tcPr>
            <w:tcW w:w="521" w:type="pct"/>
            <w:gridSpan w:val="2"/>
          </w:tcPr>
          <w:p w:rsidR="00753F41" w:rsidRDefault="00753F41" w:rsidP="0034520D"/>
        </w:tc>
        <w:tc>
          <w:tcPr>
            <w:tcW w:w="522" w:type="pct"/>
          </w:tcPr>
          <w:p w:rsidR="00753F41" w:rsidRDefault="00753F41" w:rsidP="0034520D"/>
        </w:tc>
        <w:tc>
          <w:tcPr>
            <w:tcW w:w="523" w:type="pct"/>
          </w:tcPr>
          <w:p w:rsidR="00753F41" w:rsidRDefault="00753F41" w:rsidP="0034520D"/>
        </w:tc>
      </w:tr>
      <w:tr w:rsidR="00753F41" w:rsidTr="0034520D">
        <w:trPr>
          <w:trHeight w:val="454"/>
          <w:jc w:val="center"/>
        </w:trPr>
        <w:tc>
          <w:tcPr>
            <w:tcW w:w="1328" w:type="pct"/>
            <w:gridSpan w:val="2"/>
            <w:vAlign w:val="center"/>
          </w:tcPr>
          <w:p w:rsidR="00753F41" w:rsidRDefault="00753F41" w:rsidP="0034520D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72" w:type="pct"/>
            <w:gridSpan w:val="9"/>
          </w:tcPr>
          <w:p w:rsidR="00753F41" w:rsidRDefault="00753F41" w:rsidP="0034520D"/>
        </w:tc>
      </w:tr>
      <w:tr w:rsidR="00753F41" w:rsidTr="0034520D">
        <w:trPr>
          <w:trHeight w:val="5695"/>
          <w:jc w:val="center"/>
        </w:trPr>
        <w:tc>
          <w:tcPr>
            <w:tcW w:w="435" w:type="pct"/>
            <w:vAlign w:val="center"/>
          </w:tcPr>
          <w:p w:rsidR="00E17212" w:rsidRDefault="00E17212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E17212" w:rsidRDefault="00E17212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E17212" w:rsidRDefault="00E17212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摘</w:t>
            </w:r>
          </w:p>
          <w:p w:rsidR="00E17212" w:rsidRDefault="00E17212" w:rsidP="003452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要</w:t>
            </w:r>
          </w:p>
          <w:p w:rsidR="00753F41" w:rsidRDefault="00753F41" w:rsidP="0034520D">
            <w:pPr>
              <w:jc w:val="center"/>
            </w:pP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65" w:type="pct"/>
            <w:gridSpan w:val="10"/>
          </w:tcPr>
          <w:p w:rsidR="00753F41" w:rsidRDefault="00753F41" w:rsidP="0034520D"/>
        </w:tc>
      </w:tr>
    </w:tbl>
    <w:p w:rsidR="00014CB0" w:rsidRPr="00753F41" w:rsidRDefault="00014CB0" w:rsidP="00CB33AA">
      <w:pPr>
        <w:jc w:val="left"/>
      </w:pPr>
    </w:p>
    <w:p w:rsidR="00014CB0" w:rsidRDefault="00014CB0" w:rsidP="00CB33AA">
      <w:pPr>
        <w:jc w:val="left"/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</w:pPr>
    </w:p>
    <w:p w:rsidR="00014CB0" w:rsidRDefault="00014CB0" w:rsidP="00CB33AA">
      <w:pPr>
        <w:jc w:val="center"/>
        <w:rPr>
          <w:rFonts w:ascii="黑体" w:eastAsia="黑体"/>
          <w:sz w:val="32"/>
          <w:szCs w:val="32"/>
        </w:rPr>
        <w:sectPr w:rsidR="00014CB0" w:rsidSect="00807152">
          <w:headerReference w:type="default" r:id="rId8"/>
          <w:footerReference w:type="default" r:id="rId9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E86454" w:rsidP="00CB33A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="00014CB0" w:rsidRPr="00EA06AD">
        <w:rPr>
          <w:rFonts w:ascii="黑体" w:eastAsia="黑体" w:hint="eastAsia"/>
          <w:sz w:val="32"/>
          <w:szCs w:val="32"/>
        </w:rPr>
        <w:t>报告正文部分</w:t>
      </w:r>
    </w:p>
    <w:p w:rsidR="00753F41" w:rsidRDefault="00753F41" w:rsidP="00753F41">
      <w:pPr>
        <w:snapToGrid w:val="0"/>
        <w:spacing w:line="4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一、项目申请理由</w:t>
      </w:r>
      <w:r>
        <w:rPr>
          <w:rFonts w:ascii="宋体" w:hAnsi="宋体" w:hint="eastAsia"/>
          <w:sz w:val="24"/>
        </w:rPr>
        <w:t>(目的、意义、拟举办学术会议的背景、规模，与学校相关研究领域的关系)</w:t>
      </w:r>
      <w:r>
        <w:rPr>
          <w:rFonts w:ascii="宋体" w:hAnsi="宋体" w:hint="eastAsia"/>
          <w:b/>
          <w:sz w:val="24"/>
        </w:rPr>
        <w:t xml:space="preserve">  </w:t>
      </w:r>
      <w:r>
        <w:t xml:space="preserve"> </w:t>
      </w:r>
    </w:p>
    <w:p w:rsidR="00753F41" w:rsidRDefault="00753F41" w:rsidP="00753F41">
      <w:pPr>
        <w:widowControl/>
        <w:jc w:val="left"/>
        <w:rPr>
          <w:rFonts w:ascii="宋体" w:hAnsi="宋体"/>
          <w:b/>
          <w:sz w:val="24"/>
        </w:rPr>
        <w:sectPr w:rsidR="00753F41">
          <w:pgSz w:w="11906" w:h="16838"/>
          <w:pgMar w:top="1440" w:right="1800" w:bottom="1440" w:left="1418" w:header="851" w:footer="992" w:gutter="0"/>
          <w:cols w:space="720"/>
          <w:docGrid w:type="lines" w:linePitch="312"/>
        </w:sectPr>
      </w:pPr>
    </w:p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>
      <w:pPr>
        <w:widowControl/>
        <w:jc w:val="left"/>
        <w:sectPr w:rsidR="00753F41">
          <w:type w:val="continuous"/>
          <w:pgSz w:w="11906" w:h="16838"/>
          <w:pgMar w:top="1440" w:right="1800" w:bottom="1440" w:left="1418" w:header="851" w:footer="992" w:gutter="0"/>
          <w:cols w:space="720"/>
          <w:formProt w:val="0"/>
          <w:docGrid w:type="lines" w:linePitch="312"/>
        </w:sectPr>
      </w:pPr>
    </w:p>
    <w:p w:rsidR="00753F41" w:rsidRDefault="00753F41" w:rsidP="00753F41">
      <w:pPr>
        <w:snapToGrid w:val="0"/>
        <w:spacing w:line="4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二、项目执行计划</w:t>
      </w:r>
      <w:r>
        <w:rPr>
          <w:rFonts w:ascii="宋体" w:hAnsi="宋体" w:hint="eastAsia"/>
          <w:sz w:val="24"/>
        </w:rPr>
        <w:t>（请分别列出拟邀请的专家名单、简介及会议日程安排）</w:t>
      </w:r>
      <w:r>
        <w:rPr>
          <w:rFonts w:ascii="宋体" w:hAnsi="宋体" w:hint="eastAsia"/>
          <w:b/>
          <w:sz w:val="24"/>
        </w:rPr>
        <w:t xml:space="preserve"> </w:t>
      </w:r>
    </w:p>
    <w:p w:rsidR="00753F41" w:rsidRPr="00753F41" w:rsidRDefault="00753F41" w:rsidP="00753F41">
      <w:pPr>
        <w:widowControl/>
        <w:jc w:val="left"/>
        <w:sectPr w:rsidR="00753F41" w:rsidRPr="00753F41">
          <w:type w:val="continuous"/>
          <w:pgSz w:w="11906" w:h="16838"/>
          <w:pgMar w:top="1440" w:right="1800" w:bottom="1440" w:left="1418" w:header="851" w:footer="992" w:gutter="0"/>
          <w:cols w:space="720"/>
          <w:docGrid w:type="lines" w:linePitch="312"/>
        </w:sectPr>
      </w:pPr>
    </w:p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/>
    <w:p w:rsidR="00753F41" w:rsidRDefault="00753F41" w:rsidP="00753F41">
      <w:pPr>
        <w:widowControl/>
        <w:jc w:val="left"/>
        <w:sectPr w:rsidR="00753F41">
          <w:type w:val="continuous"/>
          <w:pgSz w:w="11906" w:h="16838"/>
          <w:pgMar w:top="1440" w:right="1800" w:bottom="1440" w:left="1418" w:header="851" w:footer="992" w:gutter="0"/>
          <w:cols w:space="720"/>
          <w:formProt w:val="0"/>
          <w:docGrid w:type="lines" w:linePitch="312"/>
        </w:sectPr>
      </w:pPr>
    </w:p>
    <w:p w:rsidR="00753F41" w:rsidRDefault="00753F41" w:rsidP="00753F41">
      <w:pPr>
        <w:sectPr w:rsidR="00753F41">
          <w:type w:val="continuous"/>
          <w:pgSz w:w="11906" w:h="16838"/>
          <w:pgMar w:top="1440" w:right="1800" w:bottom="1440" w:left="141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b/>
          <w:sz w:val="24"/>
        </w:rPr>
        <w:lastRenderedPageBreak/>
        <w:t>三、拟解决的问题</w:t>
      </w:r>
    </w:p>
    <w:p w:rsidR="00014CB0" w:rsidRPr="00E86454" w:rsidRDefault="00E86454" w:rsidP="00E86454">
      <w:pPr>
        <w:jc w:val="left"/>
        <w:rPr>
          <w:rFonts w:ascii="黑体" w:eastAsia="黑体"/>
          <w:sz w:val="32"/>
          <w:szCs w:val="32"/>
        </w:rPr>
      </w:pPr>
      <w:r w:rsidRPr="00E86454">
        <w:rPr>
          <w:rFonts w:ascii="黑体" w:eastAsia="黑体" w:hint="eastAsia"/>
          <w:sz w:val="32"/>
          <w:szCs w:val="32"/>
        </w:rPr>
        <w:lastRenderedPageBreak/>
        <w:t>三</w:t>
      </w:r>
      <w:r w:rsidR="00014CB0" w:rsidRPr="00E86454">
        <w:rPr>
          <w:rFonts w:ascii="黑体" w:eastAsia="黑体" w:hint="eastAsia"/>
          <w:sz w:val="32"/>
          <w:szCs w:val="32"/>
        </w:rPr>
        <w:t>、经费预算、经费拨款及执行进度</w:t>
      </w:r>
    </w:p>
    <w:p w:rsidR="00014CB0" w:rsidRPr="00F37DA3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F37DA3">
        <w:rPr>
          <w:rFonts w:ascii="宋体" w:hAnsi="宋体" w:hint="eastAsia"/>
          <w:sz w:val="28"/>
          <w:szCs w:val="28"/>
        </w:rPr>
        <w:t>1</w:t>
      </w:r>
      <w:r w:rsidR="00014CB0" w:rsidRPr="00F37DA3">
        <w:rPr>
          <w:rFonts w:ascii="宋体" w:hAnsi="宋体" w:cs="楷体_GB2312" w:hint="eastAsia"/>
          <w:sz w:val="28"/>
          <w:szCs w:val="28"/>
        </w:rPr>
        <w:t>．</w:t>
      </w:r>
      <w:r w:rsidR="00014CB0" w:rsidRPr="00F37DA3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预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算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科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金</w:t>
            </w:r>
            <w:r w:rsidRPr="00F37DA3">
              <w:rPr>
                <w:rFonts w:ascii="宋体" w:hAnsi="宋体"/>
                <w:b/>
                <w:szCs w:val="21"/>
              </w:rPr>
              <w:t xml:space="preserve">  </w:t>
            </w:r>
            <w:r w:rsidRPr="00F37DA3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计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算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根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据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及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理</w:t>
            </w:r>
            <w:r w:rsidRPr="00F37DA3">
              <w:rPr>
                <w:rFonts w:ascii="宋体" w:hAnsi="宋体"/>
                <w:b/>
                <w:szCs w:val="21"/>
              </w:rPr>
              <w:t xml:space="preserve"> </w:t>
            </w:r>
            <w:r w:rsidRPr="00F37DA3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7DA3">
              <w:rPr>
                <w:rFonts w:ascii="宋体" w:hAnsi="宋体" w:hint="eastAsia"/>
                <w:b/>
                <w:szCs w:val="21"/>
              </w:rPr>
              <w:t>合</w:t>
            </w:r>
            <w:r w:rsidRPr="00F37DA3">
              <w:rPr>
                <w:rFonts w:ascii="宋体" w:hAnsi="宋体"/>
                <w:b/>
                <w:szCs w:val="21"/>
              </w:rPr>
              <w:t xml:space="preserve">   </w:t>
            </w:r>
            <w:r w:rsidRPr="00F37DA3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F37DA3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F37DA3" w:rsidRDefault="00BE19B4" w:rsidP="00876D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业务费</w:t>
            </w:r>
          </w:p>
        </w:tc>
        <w:tc>
          <w:tcPr>
            <w:tcW w:w="1361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BE19B4">
        <w:trPr>
          <w:trHeight w:hRule="exact" w:val="1134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F37DA3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F37DA3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D71AF3" w:rsidRDefault="00EE3416" w:rsidP="00EE3416">
      <w:pPr>
        <w:spacing w:line="360" w:lineRule="auto"/>
        <w:jc w:val="left"/>
        <w:rPr>
          <w:rFonts w:ascii="宋体" w:hAnsi="宋体" w:cs="楷体_GB2312"/>
          <w:b/>
          <w:bCs/>
          <w:color w:val="FF0000"/>
          <w:sz w:val="28"/>
          <w:szCs w:val="28"/>
        </w:rPr>
      </w:pPr>
      <w:r w:rsidRPr="00F37DA3">
        <w:rPr>
          <w:rFonts w:ascii="宋体" w:hAnsi="宋体" w:hint="eastAsia"/>
          <w:sz w:val="28"/>
          <w:szCs w:val="28"/>
        </w:rPr>
        <w:t>2</w:t>
      </w:r>
      <w:r w:rsidRPr="00F37DA3">
        <w:rPr>
          <w:rFonts w:ascii="宋体" w:hAnsi="宋体" w:cs="楷体_GB2312" w:hint="eastAsia"/>
          <w:sz w:val="28"/>
          <w:szCs w:val="28"/>
        </w:rPr>
        <w:t>．</w:t>
      </w:r>
      <w:r w:rsidRPr="00F37DA3">
        <w:rPr>
          <w:rFonts w:ascii="宋体" w:hAnsi="宋体" w:cs="楷体_GB2312" w:hint="eastAsia"/>
          <w:b/>
          <w:bCs/>
          <w:color w:val="FF0000"/>
          <w:sz w:val="28"/>
          <w:szCs w:val="28"/>
        </w:rPr>
        <w:t>经费执行进度要求</w:t>
      </w:r>
    </w:p>
    <w:p w:rsidR="00EE3416" w:rsidRPr="00F37DA3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F37DA3">
        <w:rPr>
          <w:rFonts w:ascii="宋体" w:hAnsi="宋体" w:cs="楷体_GB2312" w:hint="eastAsia"/>
          <w:bCs/>
          <w:szCs w:val="21"/>
        </w:rPr>
        <w:t>每个时间节点</w:t>
      </w:r>
      <w:r w:rsidR="00EE3416" w:rsidRPr="00F37DA3">
        <w:rPr>
          <w:rFonts w:ascii="宋体" w:hAnsi="宋体" w:cs="楷体_GB2312" w:hint="eastAsia"/>
          <w:bCs/>
          <w:szCs w:val="21"/>
        </w:rPr>
        <w:t>，</w:t>
      </w:r>
      <w:r w:rsidR="006772D1" w:rsidRPr="00F37DA3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F37DA3">
        <w:rPr>
          <w:rFonts w:ascii="宋体" w:hAnsi="宋体" w:cs="楷体_GB2312" w:hint="eastAsia"/>
          <w:bCs/>
          <w:szCs w:val="21"/>
        </w:rPr>
        <w:t>将</w:t>
      </w:r>
      <w:r w:rsidRPr="00F37DA3">
        <w:rPr>
          <w:rFonts w:ascii="宋体" w:hAnsi="宋体" w:cs="楷体_GB2312" w:hint="eastAsia"/>
          <w:bCs/>
          <w:szCs w:val="21"/>
        </w:rPr>
        <w:t>联合财务处</w:t>
      </w:r>
      <w:r w:rsidR="00EE3416" w:rsidRPr="00F37DA3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F37DA3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</w:t>
            </w:r>
            <w:r w:rsidR="00E45AED">
              <w:rPr>
                <w:rFonts w:hint="eastAsia"/>
              </w:rPr>
              <w:t>严格遵守项目管理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、</w:t>
            </w:r>
            <w:r w:rsidR="00E45AED">
              <w:rPr>
                <w:rFonts w:hint="eastAsia"/>
              </w:rPr>
              <w:t>经费使用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、以及公务卡</w:t>
            </w:r>
            <w:r w:rsidR="00E45AED">
              <w:rPr>
                <w:rFonts w:hint="eastAsia"/>
                <w:color w:val="FF0000"/>
                <w:highlight w:val="yellow"/>
              </w:rPr>
              <w:t>支付</w:t>
            </w:r>
            <w:r w:rsidR="00E45AED" w:rsidRPr="002B69F1">
              <w:rPr>
                <w:rFonts w:hint="eastAsia"/>
                <w:color w:val="FF0000"/>
                <w:highlight w:val="yellow"/>
              </w:rPr>
              <w:t>管理</w:t>
            </w:r>
            <w:r w:rsidR="00E45AED">
              <w:rPr>
                <w:rFonts w:hint="eastAsia"/>
              </w:rPr>
              <w:t>的各项规定</w:t>
            </w:r>
            <w:r>
              <w:rPr>
                <w:rFonts w:hint="eastAsia"/>
              </w:rPr>
              <w:t>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150317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</w:t>
            </w:r>
            <w:r w:rsidR="00E45AED">
              <w:rPr>
                <w:rFonts w:hint="eastAsia"/>
              </w:rPr>
              <w:t>严格遵守南京航空航天大学基本科研业务费项目管理、</w:t>
            </w:r>
            <w:r w:rsidR="00E45AED" w:rsidRPr="00777BF5">
              <w:rPr>
                <w:rFonts w:hint="eastAsia"/>
                <w:color w:val="FF0000"/>
                <w:highlight w:val="yellow"/>
              </w:rPr>
              <w:t>经费管理等</w:t>
            </w:r>
            <w:r w:rsidR="00E45AED">
              <w:rPr>
                <w:rFonts w:hint="eastAsia"/>
              </w:rPr>
              <w:t>各项规定</w:t>
            </w:r>
            <w:r>
              <w:rPr>
                <w:rFonts w:hint="eastAsia"/>
              </w:rPr>
              <w:t>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0B" w:rsidRDefault="0095120B" w:rsidP="00CB33AA">
      <w:r>
        <w:separator/>
      </w:r>
    </w:p>
  </w:endnote>
  <w:endnote w:type="continuationSeparator" w:id="0">
    <w:p w:rsidR="0095120B" w:rsidRDefault="0095120B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F37DA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3545" w:rsidRPr="00003545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F37DA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3545" w:rsidRPr="00003545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0B" w:rsidRDefault="0095120B" w:rsidP="00CB33AA">
      <w:r>
        <w:separator/>
      </w:r>
    </w:p>
  </w:footnote>
  <w:footnote w:type="continuationSeparator" w:id="0">
    <w:p w:rsidR="0095120B" w:rsidRDefault="0095120B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AA"/>
    <w:rsid w:val="00000E1E"/>
    <w:rsid w:val="00003545"/>
    <w:rsid w:val="00014CB0"/>
    <w:rsid w:val="00031B68"/>
    <w:rsid w:val="00064BDD"/>
    <w:rsid w:val="00083117"/>
    <w:rsid w:val="000D3FCE"/>
    <w:rsid w:val="000E4198"/>
    <w:rsid w:val="0010372F"/>
    <w:rsid w:val="00107CC6"/>
    <w:rsid w:val="00134D7A"/>
    <w:rsid w:val="00150317"/>
    <w:rsid w:val="00164802"/>
    <w:rsid w:val="001A7A53"/>
    <w:rsid w:val="001B70BE"/>
    <w:rsid w:val="001C4AB3"/>
    <w:rsid w:val="001D64CA"/>
    <w:rsid w:val="001E63CD"/>
    <w:rsid w:val="001F29C7"/>
    <w:rsid w:val="00214E91"/>
    <w:rsid w:val="00231DF7"/>
    <w:rsid w:val="00294E82"/>
    <w:rsid w:val="002B0F65"/>
    <w:rsid w:val="002F5BD9"/>
    <w:rsid w:val="00310CE7"/>
    <w:rsid w:val="00314F56"/>
    <w:rsid w:val="003417C3"/>
    <w:rsid w:val="00361A51"/>
    <w:rsid w:val="00364F4D"/>
    <w:rsid w:val="00365396"/>
    <w:rsid w:val="0037080D"/>
    <w:rsid w:val="00386A5C"/>
    <w:rsid w:val="003C5BEB"/>
    <w:rsid w:val="003D04A1"/>
    <w:rsid w:val="003D0B87"/>
    <w:rsid w:val="003F2081"/>
    <w:rsid w:val="003F6C19"/>
    <w:rsid w:val="00403A8E"/>
    <w:rsid w:val="00403B2C"/>
    <w:rsid w:val="004258BD"/>
    <w:rsid w:val="00430E4F"/>
    <w:rsid w:val="0049264B"/>
    <w:rsid w:val="004D04A1"/>
    <w:rsid w:val="004E064D"/>
    <w:rsid w:val="004E2113"/>
    <w:rsid w:val="004F72E4"/>
    <w:rsid w:val="005100B2"/>
    <w:rsid w:val="00534731"/>
    <w:rsid w:val="005743F0"/>
    <w:rsid w:val="00591475"/>
    <w:rsid w:val="005A6791"/>
    <w:rsid w:val="005B5AAE"/>
    <w:rsid w:val="005D04A0"/>
    <w:rsid w:val="005E60E3"/>
    <w:rsid w:val="00614A48"/>
    <w:rsid w:val="006326F1"/>
    <w:rsid w:val="0063533A"/>
    <w:rsid w:val="00640A0E"/>
    <w:rsid w:val="00640F20"/>
    <w:rsid w:val="00651192"/>
    <w:rsid w:val="006615E2"/>
    <w:rsid w:val="00671890"/>
    <w:rsid w:val="006772D1"/>
    <w:rsid w:val="006A75A9"/>
    <w:rsid w:val="006C50E7"/>
    <w:rsid w:val="006E5E16"/>
    <w:rsid w:val="006E6484"/>
    <w:rsid w:val="006E68B6"/>
    <w:rsid w:val="0070337D"/>
    <w:rsid w:val="0071506E"/>
    <w:rsid w:val="00724B5A"/>
    <w:rsid w:val="0073400D"/>
    <w:rsid w:val="00735034"/>
    <w:rsid w:val="00753F41"/>
    <w:rsid w:val="007616DB"/>
    <w:rsid w:val="00766989"/>
    <w:rsid w:val="007953D1"/>
    <w:rsid w:val="007E2459"/>
    <w:rsid w:val="007F7850"/>
    <w:rsid w:val="00807152"/>
    <w:rsid w:val="008211BD"/>
    <w:rsid w:val="00844692"/>
    <w:rsid w:val="0085464A"/>
    <w:rsid w:val="00872F82"/>
    <w:rsid w:val="00876D5C"/>
    <w:rsid w:val="008B0B90"/>
    <w:rsid w:val="008C316A"/>
    <w:rsid w:val="008D6535"/>
    <w:rsid w:val="009229D4"/>
    <w:rsid w:val="0095120B"/>
    <w:rsid w:val="009C209B"/>
    <w:rsid w:val="00A156A3"/>
    <w:rsid w:val="00A242A4"/>
    <w:rsid w:val="00A32FF5"/>
    <w:rsid w:val="00A33CF0"/>
    <w:rsid w:val="00A360E9"/>
    <w:rsid w:val="00A6140F"/>
    <w:rsid w:val="00A6199E"/>
    <w:rsid w:val="00A73EB3"/>
    <w:rsid w:val="00A92942"/>
    <w:rsid w:val="00AC5A73"/>
    <w:rsid w:val="00AF30E8"/>
    <w:rsid w:val="00B76AD3"/>
    <w:rsid w:val="00B87571"/>
    <w:rsid w:val="00BE19B4"/>
    <w:rsid w:val="00BE27DE"/>
    <w:rsid w:val="00BF1105"/>
    <w:rsid w:val="00BF3EB2"/>
    <w:rsid w:val="00C42D97"/>
    <w:rsid w:val="00C43710"/>
    <w:rsid w:val="00C858FC"/>
    <w:rsid w:val="00C9225A"/>
    <w:rsid w:val="00CB1509"/>
    <w:rsid w:val="00CB33AA"/>
    <w:rsid w:val="00CC5CFE"/>
    <w:rsid w:val="00CE7796"/>
    <w:rsid w:val="00D26E55"/>
    <w:rsid w:val="00D367A5"/>
    <w:rsid w:val="00D71AF3"/>
    <w:rsid w:val="00D84B24"/>
    <w:rsid w:val="00DE37B2"/>
    <w:rsid w:val="00DF2977"/>
    <w:rsid w:val="00E17212"/>
    <w:rsid w:val="00E22622"/>
    <w:rsid w:val="00E32D05"/>
    <w:rsid w:val="00E33F18"/>
    <w:rsid w:val="00E45AED"/>
    <w:rsid w:val="00E86454"/>
    <w:rsid w:val="00EA06AD"/>
    <w:rsid w:val="00EA25BE"/>
    <w:rsid w:val="00EA4FD7"/>
    <w:rsid w:val="00EC3DB9"/>
    <w:rsid w:val="00EE3416"/>
    <w:rsid w:val="00EF1402"/>
    <w:rsid w:val="00EF4D07"/>
    <w:rsid w:val="00F008B0"/>
    <w:rsid w:val="00F22613"/>
    <w:rsid w:val="00F37DA3"/>
    <w:rsid w:val="00F41D4B"/>
    <w:rsid w:val="00F53E1E"/>
    <w:rsid w:val="00F843F7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204</Words>
  <Characters>1168</Characters>
  <Application>Microsoft Office Word</Application>
  <DocSecurity>0</DocSecurity>
  <Lines>9</Lines>
  <Paragraphs>2</Paragraphs>
  <ScaleCrop>false</ScaleCrop>
  <Company>NUAA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孔祥浩</dc:creator>
  <cp:lastModifiedBy>zxl</cp:lastModifiedBy>
  <cp:revision>7</cp:revision>
  <dcterms:created xsi:type="dcterms:W3CDTF">2022-12-06T03:44:00Z</dcterms:created>
  <dcterms:modified xsi:type="dcterms:W3CDTF">2024-02-25T03:47:00Z</dcterms:modified>
</cp:coreProperties>
</file>